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AF0" w14:textId="77777777" w:rsidR="00B81C71" w:rsidRPr="009F547B" w:rsidRDefault="00B81C71" w:rsidP="00B81C71">
      <w:pPr>
        <w:pStyle w:val="berschrift2"/>
        <w:numPr>
          <w:ilvl w:val="1"/>
          <w:numId w:val="2"/>
        </w:numPr>
        <w:tabs>
          <w:tab w:val="clear" w:pos="576"/>
          <w:tab w:val="num" w:pos="360"/>
        </w:tabs>
        <w:ind w:left="2385" w:hanging="360"/>
        <w:jc w:val="left"/>
        <w:rPr>
          <w:sz w:val="20"/>
          <w:szCs w:val="20"/>
        </w:rPr>
      </w:pPr>
      <w:bookmarkStart w:id="0" w:name="_Hlk12297687"/>
    </w:p>
    <w:p w14:paraId="743BE83A" w14:textId="5FF342C0" w:rsidR="00B81C71" w:rsidRPr="005430CE" w:rsidRDefault="00B81C71" w:rsidP="00B81C71">
      <w:pPr>
        <w:pStyle w:val="berschrift2"/>
        <w:numPr>
          <w:ilvl w:val="1"/>
          <w:numId w:val="2"/>
        </w:numPr>
        <w:tabs>
          <w:tab w:val="clear" w:pos="576"/>
          <w:tab w:val="num" w:pos="360"/>
        </w:tabs>
        <w:ind w:left="2385" w:hanging="360"/>
        <w:rPr>
          <w:sz w:val="20"/>
          <w:szCs w:val="20"/>
        </w:rPr>
      </w:pPr>
      <w:r>
        <w:t>Ausschreibung Blasrohr Bezirksmeisterschaft 202</w:t>
      </w:r>
      <w:r w:rsidR="00B67661">
        <w:t>4</w:t>
      </w:r>
      <w:r>
        <w:t xml:space="preserve"> </w:t>
      </w:r>
    </w:p>
    <w:p w14:paraId="2EA61DF1" w14:textId="61888E41" w:rsidR="00441A9F" w:rsidRPr="00441A9F" w:rsidRDefault="00441A9F" w:rsidP="00441A9F">
      <w:pPr>
        <w:pStyle w:val="berschrift2"/>
        <w:numPr>
          <w:ilvl w:val="1"/>
          <w:numId w:val="2"/>
        </w:numPr>
        <w:tabs>
          <w:tab w:val="clear" w:pos="576"/>
          <w:tab w:val="num" w:pos="360"/>
        </w:tabs>
        <w:ind w:left="2385" w:hanging="360"/>
      </w:pPr>
      <w:r>
        <w:t xml:space="preserve">Bezirk 3 im Westfälischen Schützenbund 1861 e.V </w:t>
      </w:r>
    </w:p>
    <w:p w14:paraId="40AF373F" w14:textId="77777777" w:rsidR="00B81C71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E72FC6" w14:textId="77777777" w:rsidR="00B81C71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208822" w14:textId="137C4CEB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  <w:u w:val="single"/>
        </w:rPr>
        <w:t>Termine:</w:t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1</w:t>
      </w:r>
      <w:r w:rsidR="00B67661">
        <w:rPr>
          <w:rFonts w:ascii="Calibri" w:hAnsi="Calibri" w:cs="Calibri"/>
          <w:b/>
          <w:sz w:val="20"/>
          <w:szCs w:val="20"/>
        </w:rPr>
        <w:t>0</w:t>
      </w:r>
      <w:r>
        <w:rPr>
          <w:rFonts w:ascii="Calibri" w:hAnsi="Calibri" w:cs="Calibri"/>
          <w:b/>
          <w:sz w:val="20"/>
          <w:szCs w:val="20"/>
        </w:rPr>
        <w:t>. / 1</w:t>
      </w:r>
      <w:r w:rsidR="00B67661">
        <w:rPr>
          <w:rFonts w:ascii="Calibri" w:hAnsi="Calibri" w:cs="Calibri"/>
          <w:b/>
          <w:sz w:val="20"/>
          <w:szCs w:val="20"/>
        </w:rPr>
        <w:t>1</w:t>
      </w:r>
      <w:r w:rsidRPr="00431B23">
        <w:rPr>
          <w:rFonts w:ascii="Calibri" w:hAnsi="Calibri" w:cs="Calibri"/>
          <w:b/>
          <w:sz w:val="20"/>
          <w:szCs w:val="20"/>
        </w:rPr>
        <w:t xml:space="preserve">. </w:t>
      </w:r>
      <w:r w:rsidR="00B67661">
        <w:rPr>
          <w:rFonts w:ascii="Calibri" w:hAnsi="Calibri" w:cs="Calibri"/>
          <w:b/>
          <w:sz w:val="20"/>
          <w:szCs w:val="20"/>
        </w:rPr>
        <w:t>Februar</w:t>
      </w:r>
      <w:r w:rsidRPr="00431B23">
        <w:rPr>
          <w:rFonts w:ascii="Calibri" w:hAnsi="Calibri" w:cs="Calibri"/>
          <w:b/>
          <w:sz w:val="20"/>
          <w:szCs w:val="20"/>
        </w:rPr>
        <w:t xml:space="preserve"> 202</w:t>
      </w:r>
      <w:r w:rsidR="00B67661">
        <w:rPr>
          <w:rFonts w:ascii="Calibri" w:hAnsi="Calibri" w:cs="Calibri"/>
          <w:b/>
          <w:sz w:val="20"/>
          <w:szCs w:val="20"/>
        </w:rPr>
        <w:t>4</w:t>
      </w:r>
      <w:r w:rsidRPr="00431B23">
        <w:rPr>
          <w:rFonts w:ascii="Calibri" w:hAnsi="Calibri" w:cs="Calibri"/>
          <w:sz w:val="20"/>
          <w:szCs w:val="20"/>
        </w:rPr>
        <w:tab/>
      </w:r>
    </w:p>
    <w:p w14:paraId="37136BF3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7F211CD2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  <w:u w:val="single"/>
        </w:rPr>
        <w:t>Austragungsort:</w:t>
      </w: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  <w:t xml:space="preserve">SV Barkhausen-Porta e.V. 1899 </w:t>
      </w:r>
    </w:p>
    <w:p w14:paraId="345B926F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  <w:t xml:space="preserve">Unter den Tannen </w:t>
      </w:r>
    </w:p>
    <w:p w14:paraId="380D86C3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  <w:t>32457 Porta Westfalica</w:t>
      </w:r>
    </w:p>
    <w:p w14:paraId="79F7C9E4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>(Das Gelände des SV Barkhausen liegt hinter der Goethe - Freilichtbühne)</w:t>
      </w:r>
    </w:p>
    <w:p w14:paraId="320934FA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26422C1F" w14:textId="4951D9FD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  <w:u w:val="single"/>
        </w:rPr>
        <w:t>Meldeschluss:</w:t>
      </w:r>
      <w:r w:rsidRPr="00431B23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23</w:t>
      </w:r>
      <w:r w:rsidR="006B39EF">
        <w:rPr>
          <w:rFonts w:ascii="Calibri" w:hAnsi="Calibri" w:cs="Calibri"/>
          <w:b/>
          <w:bCs/>
          <w:sz w:val="20"/>
          <w:szCs w:val="20"/>
        </w:rPr>
        <w:t>.</w:t>
      </w:r>
      <w:r w:rsidR="00B67661">
        <w:rPr>
          <w:rFonts w:ascii="Calibri" w:hAnsi="Calibri" w:cs="Calibri"/>
          <w:b/>
          <w:bCs/>
          <w:sz w:val="20"/>
          <w:szCs w:val="20"/>
        </w:rPr>
        <w:t xml:space="preserve"> Januar 2024</w:t>
      </w:r>
    </w:p>
    <w:p w14:paraId="53A357CF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</w:p>
    <w:p w14:paraId="3C6C8308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  <w:u w:val="single"/>
        </w:rPr>
        <w:t>Meldung an:</w:t>
      </w:r>
      <w:r w:rsidRPr="00431B2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431B23">
        <w:rPr>
          <w:rFonts w:ascii="Calibri" w:hAnsi="Calibri" w:cs="Calibri"/>
          <w:b/>
          <w:bCs/>
          <w:sz w:val="20"/>
          <w:szCs w:val="20"/>
        </w:rPr>
        <w:tab/>
      </w:r>
      <w:r w:rsidRPr="00431B23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color w:val="0070C0"/>
          <w:sz w:val="20"/>
          <w:szCs w:val="20"/>
        </w:rPr>
        <w:t>Beate Dreger, atiphone.dreger@gmail.com</w:t>
      </w:r>
    </w:p>
    <w:p w14:paraId="29EB93CA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rPr>
          <w:rFonts w:ascii="Calibri" w:hAnsi="Calibri" w:cs="Calibri"/>
          <w:sz w:val="20"/>
          <w:szCs w:val="20"/>
        </w:rPr>
      </w:pP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  <w:t>Es werden nur schriftliche Meldungen auf beiliegendem Anmeldeformular berücksichtigt.</w:t>
      </w:r>
    </w:p>
    <w:p w14:paraId="4D91639B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431B23">
        <w:rPr>
          <w:rFonts w:ascii="Calibri" w:hAnsi="Calibri" w:cs="Calibri"/>
          <w:sz w:val="20"/>
          <w:szCs w:val="20"/>
        </w:rPr>
        <w:t> </w:t>
      </w:r>
    </w:p>
    <w:p w14:paraId="6BA2EB24" w14:textId="5638CBE6" w:rsidR="00B81C71" w:rsidRPr="008C10F0" w:rsidRDefault="00B81C71" w:rsidP="008C10F0">
      <w:pPr>
        <w:keepNext/>
        <w:widowControl w:val="0"/>
        <w:tabs>
          <w:tab w:val="left" w:pos="0"/>
        </w:tabs>
        <w:autoSpaceDE w:val="0"/>
        <w:ind w:left="3"/>
        <w:rPr>
          <w:rFonts w:ascii="Calibri" w:hAnsi="Calibri" w:cs="Calibri"/>
          <w:sz w:val="20"/>
          <w:szCs w:val="20"/>
          <w:highlight w:val="yellow"/>
        </w:rPr>
      </w:pPr>
      <w:r w:rsidRPr="00431B23">
        <w:rPr>
          <w:rFonts w:ascii="Calibri" w:hAnsi="Calibri" w:cs="Calibri"/>
          <w:b/>
          <w:bCs/>
          <w:sz w:val="20"/>
          <w:szCs w:val="20"/>
          <w:u w:val="single"/>
        </w:rPr>
        <w:t>Regelwerk:</w:t>
      </w:r>
      <w:r w:rsidRPr="00431B23">
        <w:rPr>
          <w:rFonts w:ascii="Calibri" w:hAnsi="Calibri" w:cs="Calibri"/>
          <w:sz w:val="20"/>
          <w:szCs w:val="20"/>
        </w:rPr>
        <w:t xml:space="preserve"> </w:t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 w:rsidRPr="008C10F0">
        <w:rPr>
          <w:rFonts w:ascii="Calibri" w:hAnsi="Calibri" w:cs="Calibri"/>
          <w:sz w:val="20"/>
          <w:szCs w:val="20"/>
        </w:rPr>
        <w:t xml:space="preserve">Geschossen wird das Programm gemäß Regelwerk Neue </w:t>
      </w:r>
      <w:proofErr w:type="spellStart"/>
      <w:r w:rsidRPr="008C10F0">
        <w:rPr>
          <w:rFonts w:ascii="Calibri" w:hAnsi="Calibri" w:cs="Calibri"/>
          <w:sz w:val="20"/>
          <w:szCs w:val="20"/>
        </w:rPr>
        <w:t>Spo</w:t>
      </w:r>
      <w:proofErr w:type="spellEnd"/>
      <w:r w:rsidRPr="008C10F0">
        <w:rPr>
          <w:rFonts w:ascii="Calibri" w:hAnsi="Calibri" w:cs="Calibri"/>
          <w:sz w:val="20"/>
          <w:szCs w:val="20"/>
        </w:rPr>
        <w:t xml:space="preserve"> Teil 12  </w:t>
      </w:r>
      <w:r w:rsidRPr="00431B23">
        <w:rPr>
          <w:rFonts w:ascii="Calibri" w:hAnsi="Calibri" w:cs="Calibri"/>
          <w:sz w:val="20"/>
          <w:szCs w:val="20"/>
        </w:rPr>
        <w:t xml:space="preserve"> </w:t>
      </w:r>
    </w:p>
    <w:p w14:paraId="6423A509" w14:textId="41C842A7" w:rsidR="00B81C71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3AB1E260" w14:textId="5E0D8D49" w:rsidR="008C10F0" w:rsidRDefault="008C10F0" w:rsidP="008C10F0">
      <w:pPr>
        <w:pStyle w:val="Default"/>
        <w:rPr>
          <w:rFonts w:eastAsia="Times New Roman"/>
          <w:color w:val="auto"/>
          <w:sz w:val="20"/>
          <w:szCs w:val="20"/>
          <w:lang w:eastAsia="ar-SA"/>
        </w:rPr>
      </w:pPr>
      <w:r>
        <w:rPr>
          <w:b/>
          <w:bCs/>
          <w:sz w:val="20"/>
          <w:szCs w:val="20"/>
          <w:u w:val="single"/>
        </w:rPr>
        <w:t>Wettkampfklassen:</w:t>
      </w:r>
      <w:r>
        <w:rPr>
          <w:sz w:val="20"/>
          <w:szCs w:val="20"/>
        </w:rPr>
        <w:tab/>
      </w:r>
      <w:r w:rsidRPr="008C10F0">
        <w:rPr>
          <w:sz w:val="20"/>
          <w:szCs w:val="20"/>
        </w:rPr>
        <w:t>Wie Sportordnung (</w:t>
      </w:r>
      <w:proofErr w:type="spellStart"/>
      <w:r w:rsidRPr="008C10F0">
        <w:rPr>
          <w:sz w:val="20"/>
          <w:szCs w:val="20"/>
        </w:rPr>
        <w:t>SpO</w:t>
      </w:r>
      <w:proofErr w:type="spellEnd"/>
      <w:r w:rsidRPr="008C10F0">
        <w:rPr>
          <w:sz w:val="20"/>
          <w:szCs w:val="20"/>
        </w:rPr>
        <w:t>) Teil 0 Tabelle für Kugelwettbewerbe und zusätzlich</w:t>
      </w:r>
      <w:r w:rsidRPr="008C10F0">
        <w:rPr>
          <w:rFonts w:eastAsia="Times New Roman"/>
          <w:color w:val="auto"/>
          <w:sz w:val="20"/>
          <w:szCs w:val="20"/>
          <w:lang w:eastAsia="ar-SA"/>
        </w:rPr>
        <w:t xml:space="preserve"> </w:t>
      </w:r>
      <w:proofErr w:type="spellStart"/>
      <w:r w:rsidRPr="008C10F0">
        <w:rPr>
          <w:rFonts w:eastAsia="Times New Roman"/>
          <w:color w:val="auto"/>
          <w:sz w:val="20"/>
          <w:szCs w:val="20"/>
          <w:lang w:eastAsia="ar-SA"/>
        </w:rPr>
        <w:t>SpO</w:t>
      </w:r>
      <w:proofErr w:type="spellEnd"/>
      <w:r w:rsidRPr="008C10F0">
        <w:rPr>
          <w:rFonts w:eastAsia="Times New Roman"/>
          <w:color w:val="auto"/>
          <w:sz w:val="20"/>
          <w:szCs w:val="20"/>
          <w:lang w:eastAsia="ar-SA"/>
        </w:rPr>
        <w:t xml:space="preserve"> Teil 12.1</w:t>
      </w:r>
    </w:p>
    <w:p w14:paraId="48F21D35" w14:textId="77777777" w:rsidR="008C10F0" w:rsidRPr="008C10F0" w:rsidRDefault="008C10F0" w:rsidP="008C10F0">
      <w:pPr>
        <w:pStyle w:val="Default"/>
        <w:rPr>
          <w:rFonts w:eastAsia="Times New Roman"/>
          <w:b/>
          <w:bCs/>
          <w:color w:val="auto"/>
          <w:sz w:val="20"/>
          <w:szCs w:val="20"/>
          <w:u w:val="single"/>
          <w:lang w:eastAsia="ar-SA"/>
        </w:rPr>
      </w:pPr>
    </w:p>
    <w:p w14:paraId="467F25E8" w14:textId="4D73AD66" w:rsidR="00B81C71" w:rsidRPr="00B67661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  <w:u w:val="single"/>
        </w:rPr>
        <w:t>Startgelder:</w:t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  <w:t>Schüler</w:t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 w:rsidRPr="00431B23">
        <w:rPr>
          <w:rFonts w:ascii="Calibri" w:hAnsi="Calibri" w:cs="Calibri"/>
          <w:sz w:val="20"/>
          <w:szCs w:val="20"/>
        </w:rPr>
        <w:tab/>
      </w:r>
      <w:r w:rsidR="008C10F0">
        <w:rPr>
          <w:rFonts w:ascii="Calibri" w:hAnsi="Calibri" w:cs="Calibri"/>
          <w:sz w:val="20"/>
          <w:szCs w:val="20"/>
        </w:rPr>
        <w:tab/>
      </w:r>
      <w:r w:rsidR="00B67661" w:rsidRPr="00B67661">
        <w:rPr>
          <w:rFonts w:ascii="Calibri" w:hAnsi="Calibri" w:cs="Calibri"/>
          <w:sz w:val="20"/>
          <w:szCs w:val="20"/>
        </w:rPr>
        <w:t>3,--</w:t>
      </w:r>
      <w:r w:rsidRPr="00B67661">
        <w:rPr>
          <w:rFonts w:ascii="Calibri" w:hAnsi="Calibri" w:cs="Calibri"/>
          <w:sz w:val="20"/>
          <w:szCs w:val="20"/>
        </w:rPr>
        <w:t xml:space="preserve"> €</w:t>
      </w:r>
      <w:r w:rsidR="008C10F0" w:rsidRPr="00B67661">
        <w:rPr>
          <w:rFonts w:ascii="Calibri" w:hAnsi="Calibri" w:cs="Calibri"/>
          <w:sz w:val="20"/>
          <w:szCs w:val="20"/>
        </w:rPr>
        <w:t xml:space="preserve"> </w:t>
      </w:r>
    </w:p>
    <w:p w14:paraId="16DE14BE" w14:textId="69D007E1" w:rsidR="00B81C71" w:rsidRPr="00B67661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  <w:t xml:space="preserve">Jugend und </w:t>
      </w:r>
      <w:proofErr w:type="gramStart"/>
      <w:r w:rsidRPr="00B67661">
        <w:rPr>
          <w:rFonts w:ascii="Calibri" w:hAnsi="Calibri" w:cs="Calibri"/>
          <w:sz w:val="20"/>
          <w:szCs w:val="20"/>
        </w:rPr>
        <w:t xml:space="preserve">Junioren  </w:t>
      </w:r>
      <w:r w:rsidRPr="00B67661">
        <w:rPr>
          <w:rFonts w:ascii="Calibri" w:hAnsi="Calibri" w:cs="Calibri"/>
          <w:sz w:val="20"/>
          <w:szCs w:val="20"/>
        </w:rPr>
        <w:tab/>
      </w:r>
      <w:proofErr w:type="gramEnd"/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="00B67661" w:rsidRPr="00B67661">
        <w:rPr>
          <w:rFonts w:ascii="Calibri" w:hAnsi="Calibri" w:cs="Calibri"/>
          <w:sz w:val="20"/>
          <w:szCs w:val="20"/>
        </w:rPr>
        <w:t>6,--</w:t>
      </w:r>
      <w:r w:rsidRPr="00B67661">
        <w:rPr>
          <w:rFonts w:ascii="Calibri" w:hAnsi="Calibri" w:cs="Calibri"/>
          <w:sz w:val="20"/>
          <w:szCs w:val="20"/>
        </w:rPr>
        <w:t xml:space="preserve"> €</w:t>
      </w:r>
      <w:r w:rsidR="008C10F0" w:rsidRPr="00B67661">
        <w:rPr>
          <w:rFonts w:ascii="Calibri" w:hAnsi="Calibri" w:cs="Calibri"/>
          <w:sz w:val="20"/>
          <w:szCs w:val="20"/>
        </w:rPr>
        <w:t xml:space="preserve"> </w:t>
      </w:r>
    </w:p>
    <w:p w14:paraId="60CE803C" w14:textId="364CF7D2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  <w:t xml:space="preserve">Alle anderen Altersklassen </w:t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Pr="00B67661">
        <w:rPr>
          <w:rFonts w:ascii="Calibri" w:hAnsi="Calibri" w:cs="Calibri"/>
          <w:sz w:val="20"/>
          <w:szCs w:val="20"/>
        </w:rPr>
        <w:tab/>
      </w:r>
      <w:r w:rsidR="00B67661" w:rsidRPr="00B67661">
        <w:rPr>
          <w:rFonts w:ascii="Calibri" w:hAnsi="Calibri" w:cs="Calibri"/>
          <w:sz w:val="20"/>
          <w:szCs w:val="20"/>
        </w:rPr>
        <w:t>6,-- €</w:t>
      </w:r>
    </w:p>
    <w:p w14:paraId="6D1A5503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ind w:left="3537" w:hanging="3105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63C3E6A" w14:textId="2EDDBC40" w:rsidR="00B81C71" w:rsidRPr="00431B23" w:rsidRDefault="00B81C71" w:rsidP="00B81C71">
      <w:pPr>
        <w:widowControl w:val="0"/>
        <w:tabs>
          <w:tab w:val="left" w:pos="0"/>
        </w:tabs>
        <w:autoSpaceDE w:val="0"/>
        <w:rPr>
          <w:rFonts w:ascii="Calibri" w:hAnsi="Calibri" w:cs="Calibri"/>
          <w:sz w:val="20"/>
          <w:szCs w:val="20"/>
        </w:rPr>
      </w:pPr>
      <w:r w:rsidRPr="00431B23">
        <w:rPr>
          <w:rFonts w:ascii="Calibri" w:hAnsi="Calibri" w:cs="Calibri"/>
          <w:b/>
          <w:bCs/>
          <w:sz w:val="20"/>
          <w:szCs w:val="20"/>
          <w:u w:val="single"/>
        </w:rPr>
        <w:t>Klasseneinteilung</w:t>
      </w:r>
      <w:r w:rsidRPr="00431B23">
        <w:rPr>
          <w:rFonts w:ascii="Calibri" w:hAnsi="Calibri" w:cs="Calibri"/>
          <w:sz w:val="20"/>
          <w:szCs w:val="20"/>
        </w:rPr>
        <w:t xml:space="preserve">: </w:t>
      </w:r>
      <w:r w:rsidRPr="00431B23">
        <w:rPr>
          <w:rFonts w:ascii="Calibri" w:hAnsi="Calibri" w:cs="Calibri"/>
          <w:sz w:val="20"/>
          <w:szCs w:val="20"/>
        </w:rPr>
        <w:tab/>
        <w:t>Als Berechnungszeitraum gilt das Sportjahr 202</w:t>
      </w:r>
      <w:r w:rsidR="00B67661">
        <w:rPr>
          <w:rFonts w:ascii="Calibri" w:hAnsi="Calibri" w:cs="Calibri"/>
          <w:sz w:val="20"/>
          <w:szCs w:val="20"/>
        </w:rPr>
        <w:t>4</w:t>
      </w:r>
      <w:r w:rsidRPr="00431B23">
        <w:rPr>
          <w:rFonts w:ascii="Calibri" w:hAnsi="Calibri" w:cs="Calibri"/>
          <w:sz w:val="20"/>
          <w:szCs w:val="20"/>
        </w:rPr>
        <w:t xml:space="preserve"> (01.01 - 31.12.202</w:t>
      </w:r>
      <w:r w:rsidR="00B67661">
        <w:rPr>
          <w:rFonts w:ascii="Calibri" w:hAnsi="Calibri" w:cs="Calibri"/>
          <w:sz w:val="20"/>
          <w:szCs w:val="20"/>
        </w:rPr>
        <w:t>4</w:t>
      </w:r>
      <w:r w:rsidRPr="00431B23">
        <w:rPr>
          <w:rFonts w:ascii="Calibri" w:hAnsi="Calibri" w:cs="Calibri"/>
          <w:sz w:val="20"/>
          <w:szCs w:val="20"/>
        </w:rPr>
        <w:t>)</w:t>
      </w:r>
    </w:p>
    <w:p w14:paraId="703338C1" w14:textId="77777777" w:rsidR="00B81C71" w:rsidRPr="00431B23" w:rsidRDefault="00B81C71" w:rsidP="00B81C71">
      <w:pPr>
        <w:widowControl w:val="0"/>
        <w:tabs>
          <w:tab w:val="left" w:pos="0"/>
        </w:tabs>
        <w:autoSpaceDE w:val="0"/>
        <w:jc w:val="both"/>
        <w:rPr>
          <w:rFonts w:ascii="Calibri" w:hAnsi="Calibri" w:cs="Calibri"/>
          <w:sz w:val="20"/>
          <w:szCs w:val="20"/>
        </w:rPr>
      </w:pPr>
    </w:p>
    <w:bookmarkEnd w:id="0"/>
    <w:p w14:paraId="7815328E" w14:textId="77777777" w:rsidR="00B81C71" w:rsidRPr="00431B23" w:rsidRDefault="00B81C71" w:rsidP="00B81C71">
      <w:pPr>
        <w:pStyle w:val="Listenabsatz"/>
        <w:spacing w:after="0"/>
        <w:ind w:left="0"/>
        <w:rPr>
          <w:rFonts w:cs="Calibri"/>
          <w:sz w:val="20"/>
          <w:szCs w:val="20"/>
        </w:rPr>
      </w:pPr>
      <w:r w:rsidRPr="00431B23">
        <w:rPr>
          <w:rFonts w:cs="Calibri"/>
          <w:sz w:val="20"/>
          <w:szCs w:val="20"/>
        </w:rPr>
        <w:t xml:space="preserve">Ich wünsche allen Athleten </w:t>
      </w:r>
    </w:p>
    <w:p w14:paraId="604167E5" w14:textId="4138E20F" w:rsidR="00B81C71" w:rsidRPr="00431B23" w:rsidRDefault="00B81C71" w:rsidP="00B81C71">
      <w:pPr>
        <w:pStyle w:val="Listenabsatz"/>
        <w:spacing w:after="0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viel Spaß und </w:t>
      </w:r>
      <w:r w:rsidRPr="00431B23">
        <w:rPr>
          <w:rFonts w:cs="Calibri"/>
          <w:sz w:val="20"/>
          <w:szCs w:val="20"/>
        </w:rPr>
        <w:t>maximalen Erfolg.</w:t>
      </w:r>
    </w:p>
    <w:p w14:paraId="483BB533" w14:textId="60DE481C" w:rsidR="00B81C71" w:rsidRPr="00E044E3" w:rsidRDefault="00E044E3" w:rsidP="00B81C71">
      <w:pPr>
        <w:rPr>
          <w:rFonts w:ascii="Comic Sans MS" w:hAnsi="Comic Sans MS"/>
          <w:b/>
          <w:color w:val="00B050"/>
          <w:sz w:val="32"/>
          <w:szCs w:val="32"/>
        </w:rPr>
      </w:pPr>
      <w:r w:rsidRPr="00E044E3">
        <w:rPr>
          <w:rFonts w:ascii="Comic Sans MS" w:hAnsi="Comic Sans MS"/>
          <w:b/>
          <w:color w:val="ED7D31" w:themeColor="accent2"/>
          <w:sz w:val="32"/>
          <w:szCs w:val="32"/>
        </w:rPr>
        <w:t>Immer ins Gold</w:t>
      </w:r>
      <w:r w:rsidR="00B81C71" w:rsidRPr="00E044E3">
        <w:rPr>
          <w:rFonts w:ascii="Comic Sans MS" w:hAnsi="Comic Sans MS"/>
          <w:b/>
          <w:color w:val="ED7D31" w:themeColor="accent2"/>
          <w:sz w:val="32"/>
          <w:szCs w:val="32"/>
        </w:rPr>
        <w:tab/>
      </w:r>
      <w:r w:rsidR="00B81C71" w:rsidRPr="00E044E3">
        <w:rPr>
          <w:rFonts w:ascii="Comic Sans MS" w:hAnsi="Comic Sans MS"/>
          <w:b/>
          <w:color w:val="00B050"/>
          <w:sz w:val="32"/>
          <w:szCs w:val="32"/>
        </w:rPr>
        <w:tab/>
      </w:r>
      <w:r w:rsidR="00B81C71" w:rsidRPr="00E044E3">
        <w:rPr>
          <w:rFonts w:ascii="Comic Sans MS" w:hAnsi="Comic Sans MS"/>
          <w:b/>
          <w:color w:val="00B050"/>
          <w:sz w:val="32"/>
          <w:szCs w:val="32"/>
        </w:rPr>
        <w:tab/>
      </w:r>
      <w:r w:rsidR="00B81C71" w:rsidRPr="00E044E3">
        <w:rPr>
          <w:rFonts w:ascii="Comic Sans MS" w:hAnsi="Comic Sans MS"/>
          <w:b/>
          <w:color w:val="00B050"/>
          <w:sz w:val="32"/>
          <w:szCs w:val="32"/>
        </w:rPr>
        <w:tab/>
      </w:r>
    </w:p>
    <w:p w14:paraId="35A34CC8" w14:textId="23A8D593" w:rsidR="00B81C71" w:rsidRPr="00EA0859" w:rsidRDefault="00B81C71" w:rsidP="00B81C71"/>
    <w:p w14:paraId="41B7F69C" w14:textId="77777777" w:rsidR="00CC26C3" w:rsidRDefault="00CC26C3"/>
    <w:sectPr w:rsidR="00CC26C3" w:rsidSect="00EA0859">
      <w:headerReference w:type="default" r:id="rId7"/>
      <w:pgSz w:w="11906" w:h="16838"/>
      <w:pgMar w:top="720" w:right="720" w:bottom="720" w:left="720" w:header="36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5F1F" w14:textId="77777777" w:rsidR="009A08CA" w:rsidRDefault="009A08CA" w:rsidP="00B81C71">
      <w:r>
        <w:separator/>
      </w:r>
    </w:p>
  </w:endnote>
  <w:endnote w:type="continuationSeparator" w:id="0">
    <w:p w14:paraId="39B8D691" w14:textId="77777777" w:rsidR="009A08CA" w:rsidRDefault="009A08CA" w:rsidP="00B8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E537" w14:textId="77777777" w:rsidR="009A08CA" w:rsidRDefault="009A08CA" w:rsidP="00B81C71">
      <w:r>
        <w:separator/>
      </w:r>
    </w:p>
  </w:footnote>
  <w:footnote w:type="continuationSeparator" w:id="0">
    <w:p w14:paraId="7B8A7B7A" w14:textId="77777777" w:rsidR="009A08CA" w:rsidRDefault="009A08CA" w:rsidP="00B8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FCBB" w14:textId="3A6083B0" w:rsidR="00000000" w:rsidRDefault="00000000">
    <w:pPr>
      <w:pStyle w:val="Kopfzeile"/>
      <w:tabs>
        <w:tab w:val="clear" w:pos="9072"/>
        <w:tab w:val="right" w:pos="9900"/>
      </w:tabs>
      <w:ind w:left="-900" w:right="-828"/>
      <w:rPr>
        <w:rFonts w:ascii="Helvetica-Bold" w:hAnsi="Helvetica-Bold"/>
        <w:sz w:val="44"/>
        <w:szCs w:val="44"/>
      </w:rPr>
    </w:pPr>
  </w:p>
  <w:p w14:paraId="59CF9C6D" w14:textId="77777777" w:rsidR="00000000" w:rsidRDefault="00000000">
    <w:pPr>
      <w:pStyle w:val="Kopfzeile"/>
      <w:tabs>
        <w:tab w:val="clear" w:pos="9072"/>
        <w:tab w:val="right" w:pos="9900"/>
      </w:tabs>
      <w:ind w:left="-720" w:right="-828"/>
      <w:rPr>
        <w:rFonts w:ascii="Calibri" w:hAnsi="Calibri"/>
        <w:spacing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04054C"/>
    <w:multiLevelType w:val="hybridMultilevel"/>
    <w:tmpl w:val="97401056"/>
    <w:lvl w:ilvl="0" w:tplc="56708B5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70019" w:tentative="1">
      <w:start w:val="1"/>
      <w:numFmt w:val="lowerLetter"/>
      <w:pStyle w:val="berschrift2"/>
      <w:lvlText w:val="%2."/>
      <w:lvlJc w:val="left"/>
      <w:pPr>
        <w:ind w:left="2385" w:hanging="360"/>
      </w:pPr>
    </w:lvl>
    <w:lvl w:ilvl="2" w:tplc="0407001B" w:tentative="1">
      <w:start w:val="1"/>
      <w:numFmt w:val="lowerRoman"/>
      <w:lvlText w:val="%3."/>
      <w:lvlJc w:val="right"/>
      <w:pPr>
        <w:ind w:left="3105" w:hanging="180"/>
      </w:pPr>
    </w:lvl>
    <w:lvl w:ilvl="3" w:tplc="0407000F" w:tentative="1">
      <w:start w:val="1"/>
      <w:numFmt w:val="decimal"/>
      <w:lvlText w:val="%4."/>
      <w:lvlJc w:val="left"/>
      <w:pPr>
        <w:ind w:left="3825" w:hanging="360"/>
      </w:pPr>
    </w:lvl>
    <w:lvl w:ilvl="4" w:tplc="04070019" w:tentative="1">
      <w:start w:val="1"/>
      <w:numFmt w:val="lowerLetter"/>
      <w:lvlText w:val="%5."/>
      <w:lvlJc w:val="left"/>
      <w:pPr>
        <w:ind w:left="4545" w:hanging="360"/>
      </w:pPr>
    </w:lvl>
    <w:lvl w:ilvl="5" w:tplc="0407001B" w:tentative="1">
      <w:start w:val="1"/>
      <w:numFmt w:val="lowerRoman"/>
      <w:lvlText w:val="%6."/>
      <w:lvlJc w:val="right"/>
      <w:pPr>
        <w:ind w:left="5265" w:hanging="180"/>
      </w:pPr>
    </w:lvl>
    <w:lvl w:ilvl="6" w:tplc="0407000F" w:tentative="1">
      <w:start w:val="1"/>
      <w:numFmt w:val="decimal"/>
      <w:lvlText w:val="%7."/>
      <w:lvlJc w:val="left"/>
      <w:pPr>
        <w:ind w:left="5985" w:hanging="360"/>
      </w:pPr>
    </w:lvl>
    <w:lvl w:ilvl="7" w:tplc="04070019" w:tentative="1">
      <w:start w:val="1"/>
      <w:numFmt w:val="lowerLetter"/>
      <w:lvlText w:val="%8."/>
      <w:lvlJc w:val="left"/>
      <w:pPr>
        <w:ind w:left="6705" w:hanging="360"/>
      </w:pPr>
    </w:lvl>
    <w:lvl w:ilvl="8" w:tplc="0407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842626621">
    <w:abstractNumId w:val="1"/>
  </w:num>
  <w:num w:numId="2" w16cid:durableId="169071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71"/>
    <w:rsid w:val="00441A9F"/>
    <w:rsid w:val="006B39EF"/>
    <w:rsid w:val="00714169"/>
    <w:rsid w:val="008C10F0"/>
    <w:rsid w:val="009A08CA"/>
    <w:rsid w:val="00B67661"/>
    <w:rsid w:val="00B81C71"/>
    <w:rsid w:val="00BA431F"/>
    <w:rsid w:val="00CC26C3"/>
    <w:rsid w:val="00E044E3"/>
    <w:rsid w:val="00E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65F9F"/>
  <w15:chartTrackingRefBased/>
  <w15:docId w15:val="{C8A94B93-7445-47AC-ADBF-7A23084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C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B81C71"/>
    <w:pPr>
      <w:keepNext/>
      <w:widowControl w:val="0"/>
      <w:numPr>
        <w:ilvl w:val="1"/>
        <w:numId w:val="1"/>
      </w:numPr>
      <w:tabs>
        <w:tab w:val="left" w:pos="0"/>
      </w:tabs>
      <w:autoSpaceDE w:val="0"/>
      <w:jc w:val="center"/>
      <w:outlineLvl w:val="1"/>
    </w:pPr>
    <w:rPr>
      <w:rFonts w:ascii="Arial" w:hAnsi="Arial" w:cs="Arial"/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81C71"/>
    <w:rPr>
      <w:rFonts w:ascii="Arial" w:eastAsia="Times New Roman" w:hAnsi="Arial" w:cs="Arial"/>
      <w:b/>
      <w:bCs/>
      <w:sz w:val="32"/>
      <w:szCs w:val="24"/>
      <w:u w:val="single"/>
      <w:lang w:eastAsia="ar-SA"/>
    </w:rPr>
  </w:style>
  <w:style w:type="paragraph" w:styleId="Kopfzeile">
    <w:name w:val="header"/>
    <w:basedOn w:val="Standard"/>
    <w:link w:val="KopfzeileZchn"/>
    <w:rsid w:val="00B81C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1C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B81C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81C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B81C7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10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Friedland</dc:creator>
  <cp:keywords/>
  <dc:description/>
  <cp:lastModifiedBy>Andrea Friedland</cp:lastModifiedBy>
  <cp:revision>4</cp:revision>
  <dcterms:created xsi:type="dcterms:W3CDTF">2023-12-31T10:39:00Z</dcterms:created>
  <dcterms:modified xsi:type="dcterms:W3CDTF">2023-12-31T10:48:00Z</dcterms:modified>
</cp:coreProperties>
</file>